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819AB" w14:textId="77777777" w:rsidR="005618DF" w:rsidRPr="00A16E9E" w:rsidRDefault="005618DF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A16E9E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A16E9E">
        <w:rPr>
          <w:rFonts w:ascii="Tahoma" w:hAnsi="Tahoma" w:cs="Tahoma"/>
          <w:b/>
          <w:sz w:val="24"/>
          <w:szCs w:val="24"/>
          <w:lang w:val="cs-CZ"/>
        </w:rPr>
        <w:br/>
      </w:r>
      <w:r w:rsidRPr="00A16E9E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A16E9E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A16E9E">
        <w:rPr>
          <w:rFonts w:ascii="Tahoma" w:hAnsi="Tahoma" w:cs="Tahoma"/>
          <w:b/>
          <w:noProof/>
          <w:sz w:val="24"/>
          <w:szCs w:val="24"/>
          <w:lang w:val="cs-CZ"/>
        </w:rPr>
        <w:t>Oddělení kontroly dat pro zpracování výplat</w:t>
      </w:r>
      <w:r w:rsidRPr="00A16E9E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A16E9E">
        <w:rPr>
          <w:rFonts w:ascii="Tahoma" w:hAnsi="Tahoma" w:cs="Tahoma"/>
          <w:b/>
          <w:noProof/>
          <w:sz w:val="24"/>
          <w:szCs w:val="24"/>
          <w:lang w:val="cs-CZ"/>
        </w:rPr>
        <w:t>Odbor realizace výplat pojistných dávek a exekučních srážek</w:t>
      </w:r>
      <w:r w:rsidRPr="00A16E9E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A16E9E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A16E9E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330D8D76" w14:textId="77777777" w:rsidR="005618DF" w:rsidRPr="00A16E9E" w:rsidRDefault="005618DF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29F8C7A1" w14:textId="77777777" w:rsidR="005618DF" w:rsidRPr="00A16E9E" w:rsidRDefault="005618DF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A16E9E">
        <w:rPr>
          <w:rFonts w:cs="Tahoma"/>
          <w:szCs w:val="20"/>
        </w:rPr>
        <w:tab/>
      </w:r>
      <w:r w:rsidRPr="00A16E9E">
        <w:rPr>
          <w:rFonts w:cs="Tahoma"/>
          <w:szCs w:val="20"/>
        </w:rPr>
        <w:tab/>
      </w:r>
      <w:r w:rsidRPr="00A16E9E">
        <w:rPr>
          <w:rFonts w:cs="Tahoma"/>
          <w:szCs w:val="20"/>
        </w:rPr>
        <w:tab/>
      </w:r>
      <w:r w:rsidRPr="00A16E9E">
        <w:rPr>
          <w:rFonts w:cs="Tahoma"/>
          <w:szCs w:val="20"/>
        </w:rPr>
        <w:tab/>
      </w:r>
      <w:r w:rsidRPr="00A16E9E">
        <w:rPr>
          <w:rFonts w:cs="Tahoma"/>
          <w:szCs w:val="20"/>
        </w:rPr>
        <w:tab/>
      </w:r>
      <w:r w:rsidRPr="00A16E9E">
        <w:rPr>
          <w:rFonts w:ascii="Tahoma" w:hAnsi="Tahoma" w:cs="Tahoma"/>
          <w:sz w:val="20"/>
          <w:szCs w:val="20"/>
        </w:rPr>
        <w:t xml:space="preserve">Č. j. </w:t>
      </w:r>
      <w:r w:rsidRPr="00A16E9E">
        <w:rPr>
          <w:rFonts w:ascii="Tahoma" w:hAnsi="Tahoma" w:cs="Tahoma"/>
          <w:noProof/>
          <w:sz w:val="20"/>
          <w:szCs w:val="20"/>
        </w:rPr>
        <w:t>0100/00007419/26/VR</w:t>
      </w:r>
    </w:p>
    <w:p w14:paraId="480F2435" w14:textId="77777777" w:rsidR="005618DF" w:rsidRPr="00A16E9E" w:rsidRDefault="005618DF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A16E9E">
        <w:rPr>
          <w:rFonts w:ascii="Tahoma" w:hAnsi="Tahoma" w:cs="Tahoma"/>
          <w:sz w:val="20"/>
          <w:szCs w:val="20"/>
        </w:rPr>
        <w:tab/>
      </w:r>
      <w:r w:rsidRPr="00A16E9E">
        <w:rPr>
          <w:rFonts w:ascii="Tahoma" w:hAnsi="Tahoma" w:cs="Tahoma"/>
          <w:sz w:val="20"/>
          <w:szCs w:val="20"/>
        </w:rPr>
        <w:tab/>
      </w:r>
      <w:r w:rsidRPr="00A16E9E">
        <w:rPr>
          <w:rFonts w:ascii="Tahoma" w:hAnsi="Tahoma" w:cs="Tahoma"/>
          <w:sz w:val="20"/>
          <w:szCs w:val="20"/>
        </w:rPr>
        <w:tab/>
      </w:r>
      <w:r w:rsidRPr="00A16E9E">
        <w:rPr>
          <w:rFonts w:ascii="Tahoma" w:hAnsi="Tahoma" w:cs="Tahoma"/>
          <w:sz w:val="20"/>
          <w:szCs w:val="20"/>
        </w:rPr>
        <w:tab/>
      </w:r>
      <w:r w:rsidRPr="00A16E9E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A16E9E">
        <w:rPr>
          <w:rFonts w:ascii="Tahoma" w:hAnsi="Tahoma" w:cs="Tahoma"/>
          <w:sz w:val="20"/>
          <w:szCs w:val="20"/>
        </w:rPr>
        <w:t>zn</w:t>
      </w:r>
      <w:proofErr w:type="spellEnd"/>
      <w:r w:rsidRPr="00A16E9E">
        <w:rPr>
          <w:rFonts w:ascii="Tahoma" w:hAnsi="Tahoma" w:cs="Tahoma"/>
          <w:sz w:val="20"/>
          <w:szCs w:val="20"/>
        </w:rPr>
        <w:t xml:space="preserve">.  </w:t>
      </w:r>
      <w:r w:rsidRPr="00A16E9E">
        <w:rPr>
          <w:rFonts w:ascii="Tahoma" w:hAnsi="Tahoma" w:cs="Tahoma"/>
          <w:noProof/>
          <w:sz w:val="20"/>
          <w:szCs w:val="20"/>
        </w:rPr>
        <w:t>0100/12000849/20260903</w:t>
      </w:r>
    </w:p>
    <w:p w14:paraId="07ECF25A" w14:textId="5194500B" w:rsidR="005618DF" w:rsidRPr="00A16E9E" w:rsidRDefault="005618DF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A16E9E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A16E9E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A16E9E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A16E9E" w:rsidRPr="00A16E9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16E9E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A16E9E" w:rsidRPr="00A16E9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16E9E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281A2C28" w14:textId="77777777" w:rsidR="005618DF" w:rsidRPr="00A16E9E" w:rsidRDefault="005618DF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0F1CBC9F" w14:textId="77777777" w:rsidR="005618DF" w:rsidRPr="00A16E9E" w:rsidRDefault="005618D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A16E9E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A16E9E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A16E9E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A16E9E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A16E9E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5C7CDB2E" w14:textId="77777777" w:rsidR="005618DF" w:rsidRPr="00A16E9E" w:rsidRDefault="005618D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16E9E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A16E9E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A16E9E">
        <w:rPr>
          <w:rFonts w:ascii="Tahoma" w:hAnsi="Tahoma" w:cs="Tahoma"/>
          <w:sz w:val="20"/>
          <w:szCs w:val="20"/>
          <w:lang w:val="cs-CZ"/>
        </w:rPr>
        <w:t>.</w:t>
      </w:r>
    </w:p>
    <w:p w14:paraId="3CF14F20" w14:textId="77777777" w:rsidR="005618DF" w:rsidRPr="00A16E9E" w:rsidRDefault="005618D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16E9E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A16E9E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A16E9E">
        <w:rPr>
          <w:rFonts w:ascii="Tahoma" w:hAnsi="Tahoma" w:cs="Tahoma"/>
          <w:sz w:val="20"/>
          <w:szCs w:val="20"/>
          <w:lang w:val="cs-CZ"/>
        </w:rPr>
        <w:t>.</w:t>
      </w:r>
    </w:p>
    <w:p w14:paraId="1075492F" w14:textId="77777777" w:rsidR="005618DF" w:rsidRPr="00A16E9E" w:rsidRDefault="005618D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16E9E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A16E9E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A16E9E">
        <w:rPr>
          <w:rFonts w:ascii="Tahoma" w:hAnsi="Tahoma" w:cs="Tahoma"/>
          <w:sz w:val="20"/>
          <w:szCs w:val="20"/>
          <w:lang w:val="cs-CZ"/>
        </w:rPr>
        <w:t>.</w:t>
      </w:r>
    </w:p>
    <w:p w14:paraId="7E853948" w14:textId="77777777" w:rsidR="005618DF" w:rsidRPr="00A16E9E" w:rsidRDefault="005618D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16E9E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A16E9E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A16E9E">
        <w:rPr>
          <w:rFonts w:ascii="Tahoma" w:hAnsi="Tahoma" w:cs="Tahoma"/>
          <w:sz w:val="20"/>
          <w:szCs w:val="20"/>
          <w:lang w:val="cs-CZ"/>
        </w:rPr>
        <w:t>.</w:t>
      </w:r>
    </w:p>
    <w:p w14:paraId="57F37B9C" w14:textId="77777777" w:rsidR="005618DF" w:rsidRPr="00A16E9E" w:rsidRDefault="005618D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16E9E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A16E9E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A16E9E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32DA04A3" w14:textId="77777777" w:rsidR="005618DF" w:rsidRPr="00A16E9E" w:rsidRDefault="005618DF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A16E9E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A16E9E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A16E9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0F0A971" w14:textId="77777777" w:rsidR="005618DF" w:rsidRPr="00A16E9E" w:rsidRDefault="005618DF" w:rsidP="00387B1A">
      <w:pPr>
        <w:rPr>
          <w:rFonts w:ascii="Tahoma" w:hAnsi="Tahoma" w:cs="Tahoma"/>
          <w:sz w:val="20"/>
          <w:szCs w:val="20"/>
          <w:lang w:val="cs-CZ"/>
        </w:rPr>
      </w:pPr>
      <w:r w:rsidRPr="00A16E9E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A16E9E">
        <w:rPr>
          <w:rFonts w:ascii="Tahoma" w:hAnsi="Tahoma" w:cs="Tahoma"/>
          <w:b/>
          <w:noProof/>
          <w:sz w:val="20"/>
          <w:szCs w:val="20"/>
          <w:lang w:val="cs-CZ"/>
        </w:rPr>
        <w:t>listopad 2026</w:t>
      </w:r>
      <w:r w:rsidRPr="00A16E9E">
        <w:rPr>
          <w:rFonts w:ascii="Tahoma" w:hAnsi="Tahoma" w:cs="Tahoma"/>
          <w:sz w:val="20"/>
          <w:szCs w:val="20"/>
          <w:lang w:val="cs-CZ"/>
        </w:rPr>
        <w:t>.</w:t>
      </w:r>
    </w:p>
    <w:p w14:paraId="5BA15826" w14:textId="488D706D" w:rsidR="005618DF" w:rsidRPr="00A16E9E" w:rsidRDefault="005618D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A16E9E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A16E9E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A16E9E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A16E9E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A16E9E">
        <w:rPr>
          <w:rFonts w:ascii="Tahoma" w:hAnsi="Tahoma" w:cs="Tahoma"/>
          <w:sz w:val="20"/>
          <w:szCs w:val="20"/>
          <w:lang w:val="cs-CZ"/>
        </w:rPr>
        <w:t xml:space="preserve">(lze požádat </w:t>
      </w:r>
      <w:r w:rsidR="007A7E51">
        <w:rPr>
          <w:rFonts w:ascii="Tahoma" w:hAnsi="Tahoma" w:cs="Tahoma"/>
          <w:sz w:val="20"/>
          <w:szCs w:val="20"/>
          <w:lang w:val="cs-CZ"/>
        </w:rPr>
        <w:br/>
      </w:r>
      <w:r w:rsidRPr="00A16E9E">
        <w:rPr>
          <w:rFonts w:ascii="Tahoma" w:hAnsi="Tahoma" w:cs="Tahoma"/>
          <w:sz w:val="20"/>
          <w:szCs w:val="20"/>
          <w:lang w:val="cs-CZ"/>
        </w:rPr>
        <w:t xml:space="preserve">o kratší úvazek). </w:t>
      </w:r>
    </w:p>
    <w:p w14:paraId="57BF8CA2" w14:textId="024770F0" w:rsidR="005618DF" w:rsidRPr="00A16E9E" w:rsidRDefault="005618D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16E9E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A16E9E">
        <w:rPr>
          <w:rFonts w:ascii="Tahoma" w:hAnsi="Tahoma" w:cs="Tahoma"/>
          <w:b/>
          <w:noProof/>
          <w:sz w:val="20"/>
          <w:szCs w:val="20"/>
          <w:lang w:val="cs-CZ"/>
        </w:rPr>
        <w:t>8</w:t>
      </w:r>
      <w:r w:rsidRPr="00A16E9E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A16E9E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A16E9E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A16E9E">
        <w:rPr>
          <w:rFonts w:ascii="Tahoma" w:hAnsi="Tahoma" w:cs="Tahoma"/>
          <w:sz w:val="20"/>
          <w:szCs w:val="20"/>
          <w:lang w:val="cs-CZ"/>
        </w:rPr>
        <w:t>:</w:t>
      </w:r>
    </w:p>
    <w:p w14:paraId="6A831318" w14:textId="77777777" w:rsidR="005618DF" w:rsidRPr="00A16E9E" w:rsidRDefault="005618DF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16E9E">
        <w:rPr>
          <w:rFonts w:ascii="Tahoma" w:hAnsi="Tahoma" w:cs="Tahoma"/>
          <w:sz w:val="20"/>
          <w:szCs w:val="20"/>
        </w:rPr>
        <w:t xml:space="preserve">platový tarif v rozmezí od </w:t>
      </w:r>
      <w:r w:rsidRPr="00A16E9E">
        <w:rPr>
          <w:rFonts w:ascii="Tahoma" w:hAnsi="Tahoma" w:cs="Tahoma"/>
          <w:noProof/>
          <w:sz w:val="20"/>
          <w:szCs w:val="20"/>
        </w:rPr>
        <w:t>23.470</w:t>
      </w:r>
      <w:r w:rsidRPr="00A16E9E">
        <w:rPr>
          <w:rFonts w:ascii="Tahoma" w:hAnsi="Tahoma" w:cs="Tahoma"/>
          <w:sz w:val="20"/>
          <w:szCs w:val="20"/>
        </w:rPr>
        <w:t xml:space="preserve"> Kč do </w:t>
      </w:r>
      <w:r w:rsidRPr="00A16E9E">
        <w:rPr>
          <w:rFonts w:ascii="Tahoma" w:hAnsi="Tahoma" w:cs="Tahoma"/>
          <w:noProof/>
          <w:sz w:val="20"/>
          <w:szCs w:val="20"/>
        </w:rPr>
        <w:t>33.710</w:t>
      </w:r>
      <w:r w:rsidRPr="00A16E9E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A16E9E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A16E9E">
        <w:rPr>
          <w:rFonts w:ascii="Tahoma" w:hAnsi="Tahoma" w:cs="Tahoma"/>
          <w:sz w:val="20"/>
          <w:szCs w:val="20"/>
        </w:rPr>
        <w:t>),</w:t>
      </w:r>
    </w:p>
    <w:p w14:paraId="41805D4E" w14:textId="5F21D6D1" w:rsidR="005618DF" w:rsidRPr="00A16E9E" w:rsidRDefault="005618DF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16E9E">
        <w:rPr>
          <w:rFonts w:ascii="Tahoma" w:hAnsi="Tahoma" w:cs="Tahoma"/>
          <w:sz w:val="20"/>
          <w:szCs w:val="20"/>
        </w:rPr>
        <w:t xml:space="preserve">osobní příplatek v rozmezí od </w:t>
      </w:r>
      <w:r w:rsidRPr="00A16E9E">
        <w:rPr>
          <w:rFonts w:ascii="Tahoma" w:hAnsi="Tahoma" w:cs="Tahoma"/>
          <w:noProof/>
          <w:sz w:val="20"/>
          <w:szCs w:val="20"/>
        </w:rPr>
        <w:t>1.686</w:t>
      </w:r>
      <w:r w:rsidRPr="00A16E9E">
        <w:rPr>
          <w:rFonts w:ascii="Tahoma" w:hAnsi="Tahoma" w:cs="Tahoma"/>
          <w:sz w:val="20"/>
          <w:szCs w:val="20"/>
        </w:rPr>
        <w:t xml:space="preserve"> Kč do </w:t>
      </w:r>
      <w:r w:rsidRPr="00A16E9E">
        <w:rPr>
          <w:rFonts w:ascii="Tahoma" w:hAnsi="Tahoma" w:cs="Tahoma"/>
          <w:noProof/>
          <w:sz w:val="20"/>
          <w:szCs w:val="20"/>
        </w:rPr>
        <w:t>5.057</w:t>
      </w:r>
      <w:r w:rsidRPr="00A16E9E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</w:t>
      </w:r>
      <w:r w:rsidR="007F2EBA">
        <w:rPr>
          <w:rFonts w:ascii="Tahoma" w:hAnsi="Tahoma" w:cs="Tahoma"/>
          <w:sz w:val="20"/>
          <w:szCs w:val="20"/>
        </w:rPr>
        <w:br/>
      </w:r>
      <w:r w:rsidRPr="00A16E9E">
        <w:rPr>
          <w:rFonts w:ascii="Tahoma" w:hAnsi="Tahoma" w:cs="Tahoma"/>
          <w:sz w:val="20"/>
          <w:szCs w:val="20"/>
        </w:rPr>
        <w:t>v České republice v dané platové třídě, přičemž osobní příplatek nebývá zpravidla přiznán hned od nástupu)</w:t>
      </w:r>
      <w:r w:rsidRPr="00A16E9E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A16E9E">
        <w:rPr>
          <w:rFonts w:ascii="Tahoma" w:hAnsi="Tahoma" w:cs="Tahoma"/>
          <w:sz w:val="20"/>
          <w:szCs w:val="20"/>
        </w:rPr>
        <w:t>,</w:t>
      </w:r>
    </w:p>
    <w:p w14:paraId="74884E27" w14:textId="06367C30" w:rsidR="005618DF" w:rsidRPr="00A16E9E" w:rsidRDefault="005618DF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16E9E">
        <w:rPr>
          <w:rFonts w:ascii="Tahoma" w:hAnsi="Tahoma" w:cs="Tahoma"/>
          <w:sz w:val="20"/>
          <w:szCs w:val="20"/>
        </w:rPr>
        <w:t xml:space="preserve">zvláštní příplatek: </w:t>
      </w:r>
      <w:r w:rsidRPr="00A16E9E">
        <w:rPr>
          <w:rFonts w:ascii="Tahoma" w:hAnsi="Tahoma" w:cs="Tahoma"/>
          <w:noProof/>
          <w:sz w:val="20"/>
          <w:szCs w:val="20"/>
        </w:rPr>
        <w:t>není stanoven</w:t>
      </w:r>
      <w:r w:rsidR="00A16E9E" w:rsidRPr="00A16E9E">
        <w:rPr>
          <w:rFonts w:ascii="Tahoma" w:hAnsi="Tahoma" w:cs="Tahoma"/>
          <w:sz w:val="20"/>
          <w:szCs w:val="20"/>
        </w:rPr>
        <w:t>.</w:t>
      </w:r>
    </w:p>
    <w:p w14:paraId="2C2B1FB0" w14:textId="77777777" w:rsidR="005618DF" w:rsidRPr="00072EFF" w:rsidRDefault="005618DF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0D6B5D9C" w14:textId="77777777" w:rsidR="005618DF" w:rsidRDefault="005618DF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6AF2E5C3" w14:textId="77777777" w:rsidR="005618DF" w:rsidRPr="00A16E9E" w:rsidRDefault="005618DF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9445C">
        <w:rPr>
          <w:rFonts w:ascii="Tahoma" w:hAnsi="Tahoma" w:cs="Tahoma"/>
          <w:sz w:val="20"/>
          <w:szCs w:val="20"/>
        </w:rPr>
        <w:t>včetně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případného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zvláštního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09445C">
        <w:rPr>
          <w:rFonts w:ascii="Tahoma" w:hAnsi="Tahoma" w:cs="Tahoma"/>
          <w:sz w:val="20"/>
          <w:szCs w:val="20"/>
        </w:rPr>
        <w:t>vedení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09445C">
        <w:rPr>
          <w:rFonts w:ascii="Tahoma" w:hAnsi="Tahoma" w:cs="Tahoma"/>
          <w:sz w:val="20"/>
          <w:szCs w:val="20"/>
        </w:rPr>
        <w:t>a</w:t>
      </w:r>
      <w:proofErr w:type="gram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osobního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09445C">
        <w:rPr>
          <w:rFonts w:ascii="Tahoma" w:hAnsi="Tahoma" w:cs="Tahoma"/>
          <w:sz w:val="20"/>
          <w:szCs w:val="20"/>
        </w:rPr>
        <w:t>byla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nižší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než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09445C">
        <w:rPr>
          <w:rFonts w:ascii="Tahoma" w:hAnsi="Tahoma" w:cs="Tahoma"/>
          <w:sz w:val="20"/>
          <w:szCs w:val="20"/>
        </w:rPr>
        <w:t>bude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dle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státnímu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zaměstnanci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náležet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16E9E">
        <w:rPr>
          <w:rFonts w:ascii="Tahoma" w:hAnsi="Tahoma" w:cs="Tahoma"/>
          <w:sz w:val="20"/>
          <w:szCs w:val="20"/>
        </w:rPr>
        <w:t>doplatek</w:t>
      </w:r>
      <w:proofErr w:type="spellEnd"/>
      <w:r w:rsidRPr="00A16E9E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A16E9E">
        <w:rPr>
          <w:rFonts w:ascii="Tahoma" w:hAnsi="Tahoma" w:cs="Tahoma"/>
          <w:sz w:val="20"/>
          <w:szCs w:val="20"/>
        </w:rPr>
        <w:t>výše</w:t>
      </w:r>
      <w:proofErr w:type="spellEnd"/>
      <w:r w:rsidRPr="00A16E9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16E9E">
        <w:rPr>
          <w:rFonts w:ascii="Tahoma" w:hAnsi="Tahoma" w:cs="Tahoma"/>
          <w:sz w:val="20"/>
          <w:szCs w:val="20"/>
        </w:rPr>
        <w:t>zaručeného</w:t>
      </w:r>
      <w:proofErr w:type="spellEnd"/>
      <w:r w:rsidRPr="00A16E9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16E9E">
        <w:rPr>
          <w:rFonts w:ascii="Tahoma" w:hAnsi="Tahoma" w:cs="Tahoma"/>
          <w:sz w:val="20"/>
          <w:szCs w:val="20"/>
        </w:rPr>
        <w:t>platu</w:t>
      </w:r>
      <w:proofErr w:type="spellEnd"/>
      <w:r w:rsidRPr="00A16E9E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A16E9E">
        <w:rPr>
          <w:rFonts w:ascii="Tahoma" w:hAnsi="Tahoma" w:cs="Tahoma"/>
          <w:sz w:val="20"/>
          <w:szCs w:val="20"/>
        </w:rPr>
        <w:t>Zaručený</w:t>
      </w:r>
      <w:proofErr w:type="spellEnd"/>
      <w:r w:rsidRPr="00A16E9E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A16E9E">
        <w:rPr>
          <w:rFonts w:ascii="Tahoma" w:hAnsi="Tahoma" w:cs="Tahoma"/>
          <w:sz w:val="20"/>
          <w:szCs w:val="20"/>
        </w:rPr>
        <w:t>obsazované</w:t>
      </w:r>
      <w:proofErr w:type="spellEnd"/>
      <w:r w:rsidRPr="00A16E9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16E9E">
        <w:rPr>
          <w:rFonts w:ascii="Tahoma" w:hAnsi="Tahoma" w:cs="Tahoma"/>
          <w:sz w:val="20"/>
          <w:szCs w:val="20"/>
        </w:rPr>
        <w:t>služební</w:t>
      </w:r>
      <w:proofErr w:type="spellEnd"/>
      <w:r w:rsidRPr="00A16E9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16E9E">
        <w:rPr>
          <w:rFonts w:ascii="Tahoma" w:hAnsi="Tahoma" w:cs="Tahoma"/>
          <w:sz w:val="20"/>
          <w:szCs w:val="20"/>
        </w:rPr>
        <w:t>místo</w:t>
      </w:r>
      <w:proofErr w:type="spellEnd"/>
      <w:r w:rsidRPr="00A16E9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16E9E">
        <w:rPr>
          <w:rFonts w:ascii="Tahoma" w:hAnsi="Tahoma" w:cs="Tahoma"/>
          <w:sz w:val="20"/>
          <w:szCs w:val="20"/>
        </w:rPr>
        <w:t>činí</w:t>
      </w:r>
      <w:proofErr w:type="spellEnd"/>
      <w:r w:rsidRPr="00A16E9E">
        <w:rPr>
          <w:rFonts w:ascii="Tahoma" w:hAnsi="Tahoma" w:cs="Tahoma"/>
          <w:sz w:val="20"/>
          <w:szCs w:val="20"/>
        </w:rPr>
        <w:t xml:space="preserve"> </w:t>
      </w:r>
      <w:r w:rsidRPr="00A16E9E">
        <w:rPr>
          <w:rFonts w:ascii="Tahoma" w:hAnsi="Tahoma" w:cs="Tahoma"/>
          <w:noProof/>
          <w:sz w:val="20"/>
          <w:szCs w:val="20"/>
        </w:rPr>
        <w:t>31 360</w:t>
      </w:r>
      <w:r w:rsidRPr="00A16E9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16E9E">
        <w:rPr>
          <w:rFonts w:ascii="Tahoma" w:hAnsi="Tahoma" w:cs="Tahoma"/>
          <w:sz w:val="20"/>
          <w:szCs w:val="20"/>
        </w:rPr>
        <w:t>Kč</w:t>
      </w:r>
      <w:proofErr w:type="spellEnd"/>
      <w:r w:rsidRPr="00A16E9E">
        <w:rPr>
          <w:rFonts w:ascii="Tahoma" w:hAnsi="Tahoma" w:cs="Tahoma"/>
          <w:sz w:val="20"/>
          <w:szCs w:val="20"/>
        </w:rPr>
        <w:t>.</w:t>
      </w:r>
    </w:p>
    <w:p w14:paraId="03655D9C" w14:textId="77777777" w:rsidR="005618DF" w:rsidRPr="00A16E9E" w:rsidRDefault="005618D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A16E9E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A16E9E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A16E9E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A16E9E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A16E9E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62C4CF36" w14:textId="0B1DB7A2" w:rsidR="005618DF" w:rsidRPr="00A16E9E" w:rsidRDefault="005618D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16E9E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A16E9E">
        <w:rPr>
          <w:rFonts w:ascii="Tahoma" w:hAnsi="Tahoma" w:cs="Tahoma"/>
          <w:sz w:val="20"/>
          <w:szCs w:val="20"/>
          <w:lang w:val="cs-CZ"/>
        </w:rPr>
        <w:t>na tomto služebním místě:</w:t>
      </w:r>
      <w:r w:rsidR="00C6343E" w:rsidRPr="00C6343E">
        <w:rPr>
          <w:rFonts w:ascii="Tahoma" w:eastAsiaTheme="minorHAnsi" w:hAnsi="Tahoma" w:cs="Tahoma"/>
          <w:sz w:val="20"/>
          <w:szCs w:val="20"/>
          <w:lang w:val="cs-CZ"/>
        </w:rPr>
        <w:t xml:space="preserve"> </w:t>
      </w:r>
      <w:r w:rsidR="00C6343E">
        <w:rPr>
          <w:rFonts w:ascii="Tahoma" w:eastAsiaTheme="minorHAnsi" w:hAnsi="Tahoma" w:cs="Tahoma"/>
          <w:sz w:val="20"/>
          <w:szCs w:val="20"/>
          <w:lang w:val="cs-CZ"/>
        </w:rPr>
        <w:t>z</w:t>
      </w:r>
      <w:r w:rsidR="00C6343E" w:rsidRPr="00C6343E">
        <w:rPr>
          <w:rFonts w:ascii="Tahoma" w:hAnsi="Tahoma" w:cs="Tahoma"/>
          <w:sz w:val="20"/>
          <w:szCs w:val="20"/>
          <w:lang w:val="cs-CZ"/>
        </w:rPr>
        <w:t>ajišťuje ucelené odborné agendy v oblasti automatizované evidence výplat důchodů a souvisejících agend důchodové služby a převodů výplat na osobní účty klientů.</w:t>
      </w:r>
      <w:r w:rsidR="00C6343E">
        <w:rPr>
          <w:rFonts w:ascii="Tahoma" w:hAnsi="Tahoma" w:cs="Tahoma"/>
          <w:sz w:val="20"/>
          <w:szCs w:val="20"/>
          <w:lang w:val="cs-CZ"/>
        </w:rPr>
        <w:t xml:space="preserve"> </w:t>
      </w:r>
      <w:r w:rsidR="00C6343E" w:rsidRPr="00C6343E">
        <w:rPr>
          <w:rFonts w:ascii="Tahoma" w:hAnsi="Tahoma" w:cs="Tahoma"/>
          <w:sz w:val="20"/>
          <w:szCs w:val="20"/>
          <w:lang w:val="cs-CZ"/>
        </w:rPr>
        <w:t>Kontrol</w:t>
      </w:r>
      <w:r w:rsidR="00C6343E">
        <w:rPr>
          <w:rFonts w:ascii="Tahoma" w:hAnsi="Tahoma" w:cs="Tahoma"/>
          <w:sz w:val="20"/>
          <w:szCs w:val="20"/>
          <w:lang w:val="cs-CZ"/>
        </w:rPr>
        <w:t>a</w:t>
      </w:r>
      <w:r w:rsidR="00C6343E" w:rsidRPr="00C6343E">
        <w:rPr>
          <w:rFonts w:ascii="Tahoma" w:hAnsi="Tahoma" w:cs="Tahoma"/>
          <w:sz w:val="20"/>
          <w:szCs w:val="20"/>
          <w:lang w:val="cs-CZ"/>
        </w:rPr>
        <w:t xml:space="preserve"> úplnost</w:t>
      </w:r>
      <w:r w:rsidR="00C6343E">
        <w:rPr>
          <w:rFonts w:ascii="Tahoma" w:hAnsi="Tahoma" w:cs="Tahoma"/>
          <w:sz w:val="20"/>
          <w:szCs w:val="20"/>
          <w:lang w:val="cs-CZ"/>
        </w:rPr>
        <w:t>i</w:t>
      </w:r>
      <w:r w:rsidR="00C6343E" w:rsidRPr="00C6343E">
        <w:rPr>
          <w:rFonts w:ascii="Tahoma" w:hAnsi="Tahoma" w:cs="Tahoma"/>
          <w:sz w:val="20"/>
          <w:szCs w:val="20"/>
          <w:lang w:val="cs-CZ"/>
        </w:rPr>
        <w:t xml:space="preserve"> a správnost</w:t>
      </w:r>
      <w:r w:rsidR="00C6343E">
        <w:rPr>
          <w:rFonts w:ascii="Tahoma" w:hAnsi="Tahoma" w:cs="Tahoma"/>
          <w:sz w:val="20"/>
          <w:szCs w:val="20"/>
          <w:lang w:val="cs-CZ"/>
        </w:rPr>
        <w:t>i</w:t>
      </w:r>
      <w:r w:rsidR="00C6343E" w:rsidRPr="00C6343E">
        <w:rPr>
          <w:rFonts w:ascii="Tahoma" w:hAnsi="Tahoma" w:cs="Tahoma"/>
          <w:sz w:val="20"/>
          <w:szCs w:val="20"/>
          <w:lang w:val="cs-CZ"/>
        </w:rPr>
        <w:t xml:space="preserve"> vstupních dat na účetních zdrojových dokladech a doplň</w:t>
      </w:r>
      <w:r w:rsidR="00C6343E">
        <w:rPr>
          <w:rFonts w:ascii="Tahoma" w:hAnsi="Tahoma" w:cs="Tahoma"/>
          <w:sz w:val="20"/>
          <w:szCs w:val="20"/>
          <w:lang w:val="cs-CZ"/>
        </w:rPr>
        <w:t>ování</w:t>
      </w:r>
      <w:r w:rsidR="00C6343E" w:rsidRPr="00C6343E">
        <w:rPr>
          <w:rFonts w:ascii="Tahoma" w:hAnsi="Tahoma" w:cs="Tahoma"/>
          <w:sz w:val="20"/>
          <w:szCs w:val="20"/>
          <w:lang w:val="cs-CZ"/>
        </w:rPr>
        <w:t xml:space="preserve"> potřebn</w:t>
      </w:r>
      <w:r w:rsidR="00C6343E">
        <w:rPr>
          <w:rFonts w:ascii="Tahoma" w:hAnsi="Tahoma" w:cs="Tahoma"/>
          <w:sz w:val="20"/>
          <w:szCs w:val="20"/>
          <w:lang w:val="cs-CZ"/>
        </w:rPr>
        <w:t>ých</w:t>
      </w:r>
      <w:r w:rsidR="00C6343E" w:rsidRPr="00C6343E">
        <w:rPr>
          <w:rFonts w:ascii="Tahoma" w:hAnsi="Tahoma" w:cs="Tahoma"/>
          <w:sz w:val="20"/>
          <w:szCs w:val="20"/>
          <w:lang w:val="cs-CZ"/>
        </w:rPr>
        <w:t xml:space="preserve"> údaj</w:t>
      </w:r>
      <w:r w:rsidR="00C6343E">
        <w:rPr>
          <w:rFonts w:ascii="Tahoma" w:hAnsi="Tahoma" w:cs="Tahoma"/>
          <w:sz w:val="20"/>
          <w:szCs w:val="20"/>
          <w:lang w:val="cs-CZ"/>
        </w:rPr>
        <w:t>ů</w:t>
      </w:r>
      <w:r w:rsidR="00C6343E" w:rsidRPr="00C6343E">
        <w:rPr>
          <w:rFonts w:ascii="Tahoma" w:hAnsi="Tahoma" w:cs="Tahoma"/>
          <w:sz w:val="20"/>
          <w:szCs w:val="20"/>
          <w:lang w:val="cs-CZ"/>
        </w:rPr>
        <w:t xml:space="preserve"> rozhodn</w:t>
      </w:r>
      <w:r w:rsidR="00C6343E">
        <w:rPr>
          <w:rFonts w:ascii="Tahoma" w:hAnsi="Tahoma" w:cs="Tahoma"/>
          <w:sz w:val="20"/>
          <w:szCs w:val="20"/>
          <w:lang w:val="cs-CZ"/>
        </w:rPr>
        <w:t>ých</w:t>
      </w:r>
      <w:r w:rsidR="00C6343E" w:rsidRPr="00C6343E">
        <w:rPr>
          <w:rFonts w:ascii="Tahoma" w:hAnsi="Tahoma" w:cs="Tahoma"/>
          <w:sz w:val="20"/>
          <w:szCs w:val="20"/>
          <w:lang w:val="cs-CZ"/>
        </w:rPr>
        <w:t xml:space="preserve"> pro zařízení nové lhůtové výplaty. Určuje </w:t>
      </w:r>
      <w:r w:rsidR="00C6343E">
        <w:rPr>
          <w:rFonts w:ascii="Tahoma" w:hAnsi="Tahoma" w:cs="Tahoma"/>
          <w:sz w:val="20"/>
          <w:szCs w:val="20"/>
          <w:lang w:val="cs-CZ"/>
        </w:rPr>
        <w:t xml:space="preserve">se </w:t>
      </w:r>
      <w:r w:rsidR="00C6343E" w:rsidRPr="00C6343E">
        <w:rPr>
          <w:rFonts w:ascii="Tahoma" w:hAnsi="Tahoma" w:cs="Tahoma"/>
          <w:sz w:val="20"/>
          <w:szCs w:val="20"/>
          <w:lang w:val="cs-CZ"/>
        </w:rPr>
        <w:t>způsob jejich automatizovaného zpracování podle stanovených pokynů a harmonogramu zpracování. Rozhoduje</w:t>
      </w:r>
      <w:r w:rsidR="00C6343E">
        <w:rPr>
          <w:rFonts w:ascii="Tahoma" w:hAnsi="Tahoma" w:cs="Tahoma"/>
          <w:sz w:val="20"/>
          <w:szCs w:val="20"/>
          <w:lang w:val="cs-CZ"/>
        </w:rPr>
        <w:t xml:space="preserve"> se</w:t>
      </w:r>
      <w:r w:rsidR="00C6343E">
        <w:rPr>
          <w:rFonts w:ascii="Tahoma" w:hAnsi="Tahoma" w:cs="Tahoma"/>
          <w:sz w:val="20"/>
          <w:szCs w:val="20"/>
          <w:lang w:val="cs-CZ"/>
        </w:rPr>
        <w:br/>
      </w:r>
      <w:r w:rsidR="00C6343E" w:rsidRPr="00C6343E">
        <w:rPr>
          <w:rFonts w:ascii="Tahoma" w:hAnsi="Tahoma" w:cs="Tahoma"/>
          <w:sz w:val="20"/>
          <w:szCs w:val="20"/>
          <w:lang w:val="cs-CZ"/>
        </w:rPr>
        <w:t xml:space="preserve">o způsobu odstranění závad zjištěných při vstupní kontrole dat ve vlastní kompetenci nebo ve spolupráci s předchozími pracovišti. Provádí </w:t>
      </w:r>
      <w:r w:rsidR="00C6343E">
        <w:rPr>
          <w:rFonts w:ascii="Tahoma" w:hAnsi="Tahoma" w:cs="Tahoma"/>
          <w:sz w:val="20"/>
          <w:szCs w:val="20"/>
          <w:lang w:val="cs-CZ"/>
        </w:rPr>
        <w:t xml:space="preserve">se </w:t>
      </w:r>
      <w:r w:rsidR="00C6343E" w:rsidRPr="00C6343E">
        <w:rPr>
          <w:rFonts w:ascii="Tahoma" w:hAnsi="Tahoma" w:cs="Tahoma"/>
          <w:sz w:val="20"/>
          <w:szCs w:val="20"/>
          <w:lang w:val="cs-CZ"/>
        </w:rPr>
        <w:t>opravy zjištěných závad z automatizovaného zpracování agend v rámci své působnosti podle kontrolních sestav a určuje</w:t>
      </w:r>
      <w:r w:rsidR="00C6343E">
        <w:rPr>
          <w:rFonts w:ascii="Tahoma" w:hAnsi="Tahoma" w:cs="Tahoma"/>
          <w:sz w:val="20"/>
          <w:szCs w:val="20"/>
          <w:lang w:val="cs-CZ"/>
        </w:rPr>
        <w:t xml:space="preserve"> se</w:t>
      </w:r>
      <w:r w:rsidR="00C6343E" w:rsidRPr="00C6343E">
        <w:rPr>
          <w:rFonts w:ascii="Tahoma" w:hAnsi="Tahoma" w:cs="Tahoma"/>
          <w:sz w:val="20"/>
          <w:szCs w:val="20"/>
          <w:lang w:val="cs-CZ"/>
        </w:rPr>
        <w:t xml:space="preserve"> další postup zpracování odmítnutých případů. Kontroluje </w:t>
      </w:r>
      <w:r w:rsidR="00C6343E">
        <w:rPr>
          <w:rFonts w:ascii="Tahoma" w:hAnsi="Tahoma" w:cs="Tahoma"/>
          <w:sz w:val="20"/>
          <w:szCs w:val="20"/>
          <w:lang w:val="cs-CZ"/>
        </w:rPr>
        <w:t xml:space="preserve">se </w:t>
      </w:r>
      <w:r w:rsidR="00C6343E" w:rsidRPr="00C6343E">
        <w:rPr>
          <w:rFonts w:ascii="Tahoma" w:hAnsi="Tahoma" w:cs="Tahoma"/>
          <w:sz w:val="20"/>
          <w:szCs w:val="20"/>
          <w:lang w:val="cs-CZ"/>
        </w:rPr>
        <w:t>úplnost a správnost vstupních dat a doplňuj</w:t>
      </w:r>
      <w:r w:rsidR="00C6343E">
        <w:rPr>
          <w:rFonts w:ascii="Tahoma" w:hAnsi="Tahoma" w:cs="Tahoma"/>
          <w:sz w:val="20"/>
          <w:szCs w:val="20"/>
          <w:lang w:val="cs-CZ"/>
        </w:rPr>
        <w:t>í se</w:t>
      </w:r>
      <w:r w:rsidR="00C6343E" w:rsidRPr="00C6343E">
        <w:rPr>
          <w:rFonts w:ascii="Tahoma" w:hAnsi="Tahoma" w:cs="Tahoma"/>
          <w:sz w:val="20"/>
          <w:szCs w:val="20"/>
          <w:lang w:val="cs-CZ"/>
        </w:rPr>
        <w:t xml:space="preserve"> potřebné údaje při zpracování žádostí klientů o převod</w:t>
      </w:r>
      <w:r w:rsidR="00C6343E">
        <w:rPr>
          <w:rFonts w:ascii="Tahoma" w:hAnsi="Tahoma" w:cs="Tahoma"/>
          <w:sz w:val="20"/>
          <w:szCs w:val="20"/>
          <w:lang w:val="cs-CZ"/>
        </w:rPr>
        <w:t>u</w:t>
      </w:r>
      <w:r w:rsidR="00C6343E" w:rsidRPr="00C6343E">
        <w:rPr>
          <w:rFonts w:ascii="Tahoma" w:hAnsi="Tahoma" w:cs="Tahoma"/>
          <w:sz w:val="20"/>
          <w:szCs w:val="20"/>
          <w:lang w:val="cs-CZ"/>
        </w:rPr>
        <w:t xml:space="preserve"> důchodu na osobní účet, včetně souvisejících změn. Vede</w:t>
      </w:r>
      <w:r w:rsidR="00C6343E">
        <w:rPr>
          <w:rFonts w:ascii="Tahoma" w:hAnsi="Tahoma" w:cs="Tahoma"/>
          <w:sz w:val="20"/>
          <w:szCs w:val="20"/>
          <w:lang w:val="cs-CZ"/>
        </w:rPr>
        <w:t>ní</w:t>
      </w:r>
      <w:r w:rsidR="00C6343E" w:rsidRPr="00C6343E">
        <w:rPr>
          <w:rFonts w:ascii="Tahoma" w:hAnsi="Tahoma" w:cs="Tahoma"/>
          <w:sz w:val="20"/>
          <w:szCs w:val="20"/>
          <w:lang w:val="cs-CZ"/>
        </w:rPr>
        <w:t xml:space="preserve"> korespondenc</w:t>
      </w:r>
      <w:r w:rsidR="00C6343E">
        <w:rPr>
          <w:rFonts w:ascii="Tahoma" w:hAnsi="Tahoma" w:cs="Tahoma"/>
          <w:sz w:val="20"/>
          <w:szCs w:val="20"/>
          <w:lang w:val="cs-CZ"/>
        </w:rPr>
        <w:t>e</w:t>
      </w:r>
      <w:r w:rsidR="00C6343E" w:rsidRPr="00C6343E">
        <w:rPr>
          <w:rFonts w:ascii="Tahoma" w:hAnsi="Tahoma" w:cs="Tahoma"/>
          <w:sz w:val="20"/>
          <w:szCs w:val="20"/>
          <w:lang w:val="cs-CZ"/>
        </w:rPr>
        <w:t xml:space="preserve"> s klienty při nesrovnalostech o zařízení výplaty na účet – poštou nebo přes datovou schránku.</w:t>
      </w:r>
    </w:p>
    <w:p w14:paraId="334E2488" w14:textId="3DB1F80F" w:rsidR="005618DF" w:rsidRPr="00A16E9E" w:rsidRDefault="005618D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16E9E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A16E9E" w:rsidRPr="00A16E9E">
        <w:rPr>
          <w:rFonts w:ascii="Tahoma" w:hAnsi="Tahoma" w:cs="Tahoma"/>
          <w:sz w:val="20"/>
          <w:szCs w:val="20"/>
          <w:lang w:val="cs-CZ"/>
        </w:rPr>
        <w:t>1.</w:t>
      </w:r>
      <w:r w:rsidRPr="00A16E9E">
        <w:rPr>
          <w:rFonts w:ascii="Tahoma" w:hAnsi="Tahoma" w:cs="Tahoma"/>
          <w:sz w:val="20"/>
          <w:szCs w:val="20"/>
          <w:lang w:val="cs-CZ"/>
        </w:rPr>
        <w:t xml:space="preserve"> kategorie práce.</w:t>
      </w:r>
    </w:p>
    <w:p w14:paraId="57DC4E0C" w14:textId="0358CD04" w:rsidR="005618DF" w:rsidRPr="00A16E9E" w:rsidRDefault="005618D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16E9E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A16E9E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A16E9E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A16E9E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A16E9E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A16E9E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A16E9E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A16E9E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A16E9E">
        <w:rPr>
          <w:rFonts w:ascii="Tahoma" w:hAnsi="Tahoma" w:cs="Tahoma"/>
          <w:b/>
          <w:noProof/>
          <w:sz w:val="20"/>
          <w:szCs w:val="20"/>
          <w:lang w:val="cs-CZ"/>
        </w:rPr>
        <w:t>17.</w:t>
      </w:r>
      <w:r w:rsidR="00A16E9E" w:rsidRPr="00A16E9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A16E9E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A16E9E" w:rsidRPr="00A16E9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A16E9E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A16E9E">
        <w:rPr>
          <w:rFonts w:ascii="Tahoma" w:hAnsi="Tahoma" w:cs="Tahoma"/>
          <w:b/>
          <w:sz w:val="20"/>
          <w:szCs w:val="20"/>
          <w:lang w:val="cs-CZ"/>
        </w:rPr>
        <w:t>,</w:t>
      </w:r>
      <w:r w:rsidRPr="00A16E9E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39AAF7A1" w14:textId="77777777" w:rsidR="005618DF" w:rsidRPr="00A16E9E" w:rsidRDefault="005618D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16E9E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A16E9E">
        <w:rPr>
          <w:rFonts w:ascii="Tahoma" w:hAnsi="Tahoma" w:cs="Tahoma"/>
          <w:b/>
          <w:noProof/>
          <w:sz w:val="20"/>
          <w:szCs w:val="20"/>
        </w:rPr>
        <w:t>kariera@cssz.cz</w:t>
      </w:r>
      <w:r w:rsidRPr="00A16E9E">
        <w:rPr>
          <w:rFonts w:ascii="Tahoma" w:hAnsi="Tahoma" w:cs="Tahoma"/>
          <w:sz w:val="20"/>
          <w:szCs w:val="20"/>
        </w:rPr>
        <w:t>,</w:t>
      </w:r>
    </w:p>
    <w:p w14:paraId="6EEAAA16" w14:textId="77777777" w:rsidR="005618DF" w:rsidRPr="00A16E9E" w:rsidRDefault="005618D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16E9E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A16E9E">
        <w:rPr>
          <w:rFonts w:ascii="Tahoma" w:hAnsi="Tahoma" w:cs="Tahoma"/>
          <w:noProof/>
          <w:sz w:val="20"/>
          <w:szCs w:val="20"/>
        </w:rPr>
        <w:t>49KAIQ3</w:t>
      </w:r>
      <w:r w:rsidRPr="00A16E9E">
        <w:rPr>
          <w:rFonts w:ascii="Tahoma" w:hAnsi="Tahoma" w:cs="Tahoma"/>
          <w:sz w:val="20"/>
          <w:szCs w:val="20"/>
        </w:rPr>
        <w:t>),</w:t>
      </w:r>
    </w:p>
    <w:p w14:paraId="3B8BFC96" w14:textId="77777777" w:rsidR="005618DF" w:rsidRPr="00A16E9E" w:rsidRDefault="005618D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16E9E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A16E9E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A16E9E">
        <w:rPr>
          <w:rFonts w:ascii="Tahoma" w:hAnsi="Tahoma" w:cs="Tahoma"/>
          <w:sz w:val="20"/>
          <w:szCs w:val="20"/>
        </w:rPr>
        <w:t xml:space="preserve">, </w:t>
      </w:r>
      <w:r w:rsidRPr="00A16E9E">
        <w:rPr>
          <w:rFonts w:ascii="Tahoma" w:hAnsi="Tahoma" w:cs="Tahoma"/>
          <w:noProof/>
          <w:sz w:val="20"/>
          <w:szCs w:val="20"/>
        </w:rPr>
        <w:t>Křížová 25, 225 08 Praha 5</w:t>
      </w:r>
      <w:r w:rsidRPr="00A16E9E">
        <w:rPr>
          <w:rFonts w:ascii="Tahoma" w:hAnsi="Tahoma" w:cs="Tahoma"/>
          <w:sz w:val="20"/>
          <w:szCs w:val="20"/>
        </w:rPr>
        <w:t xml:space="preserve"> nebo</w:t>
      </w:r>
    </w:p>
    <w:p w14:paraId="0465E43B" w14:textId="77777777" w:rsidR="005618DF" w:rsidRPr="00A16E9E" w:rsidRDefault="005618D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16E9E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53F167D3" w14:textId="77777777" w:rsidR="005618DF" w:rsidRPr="00EA14B8" w:rsidRDefault="005618DF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16E9E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6F28F2ED" w14:textId="213E363F" w:rsidR="005618DF" w:rsidRPr="0003051C" w:rsidRDefault="005618DF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</w:t>
      </w:r>
      <w:r w:rsidRPr="00B42B5B">
        <w:rPr>
          <w:rFonts w:ascii="Tahoma" w:hAnsi="Tahoma" w:cs="Tahoma"/>
          <w:sz w:val="20"/>
          <w:szCs w:val="20"/>
          <w:lang w:val="cs-CZ"/>
        </w:rPr>
        <w:t xml:space="preserve">služební místo </w:t>
      </w:r>
      <w:r w:rsidRPr="00B42B5B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B42B5B">
        <w:rPr>
          <w:rFonts w:ascii="Tahoma" w:hAnsi="Tahoma" w:cs="Tahoma"/>
          <w:sz w:val="20"/>
          <w:szCs w:val="20"/>
          <w:lang w:val="cs-CZ"/>
        </w:rPr>
        <w:t xml:space="preserve"> v </w:t>
      </w:r>
      <w:r w:rsidR="00A16E9E" w:rsidRPr="00B42B5B">
        <w:rPr>
          <w:rFonts w:ascii="Tahoma" w:hAnsi="Tahoma" w:cs="Tahoma"/>
          <w:sz w:val="20"/>
          <w:szCs w:val="20"/>
          <w:lang w:val="cs-CZ"/>
        </w:rPr>
        <w:t>o</w:t>
      </w:r>
      <w:r w:rsidRPr="00B42B5B">
        <w:rPr>
          <w:rFonts w:ascii="Tahoma" w:hAnsi="Tahoma" w:cs="Tahoma"/>
          <w:noProof/>
          <w:sz w:val="20"/>
          <w:szCs w:val="20"/>
          <w:lang w:val="cs-CZ"/>
        </w:rPr>
        <w:t>ddělení kontroly dat pro zpracování výplat</w:t>
      </w:r>
      <w:r w:rsidRPr="00B42B5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42B5B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B42B5B">
        <w:rPr>
          <w:rFonts w:ascii="Tahoma" w:hAnsi="Tahoma" w:cs="Tahoma"/>
          <w:sz w:val="20"/>
          <w:szCs w:val="20"/>
          <w:lang w:val="cs-CZ"/>
        </w:rPr>
        <w:t>, ID </w:t>
      </w:r>
      <w:r w:rsidRPr="00B42B5B">
        <w:rPr>
          <w:rFonts w:ascii="Tahoma" w:hAnsi="Tahoma" w:cs="Tahoma"/>
          <w:noProof/>
          <w:sz w:val="20"/>
          <w:szCs w:val="20"/>
          <w:lang w:val="cs-CZ"/>
        </w:rPr>
        <w:t>12000849</w:t>
      </w:r>
      <w:r w:rsidRPr="00B42B5B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0FC4FCF" w14:textId="77777777" w:rsidR="005618DF" w:rsidRPr="00083F48" w:rsidRDefault="005618DF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3A8E6648" w14:textId="77777777" w:rsidR="005618DF" w:rsidRPr="00083F48" w:rsidRDefault="005618DF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2886E404" w14:textId="77777777" w:rsidR="00C6343E" w:rsidRDefault="005618DF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 xml:space="preserve">Evropském hospodářském prostoru. </w:t>
      </w:r>
    </w:p>
    <w:p w14:paraId="03F6A6D6" w14:textId="0E1A7854" w:rsidR="005618DF" w:rsidRPr="00083F48" w:rsidRDefault="005618DF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286B0894" w14:textId="77777777" w:rsidR="005618DF" w:rsidRPr="00083F48" w:rsidRDefault="005618D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2D34EF62" w14:textId="77777777" w:rsidR="005618DF" w:rsidRPr="00083F48" w:rsidRDefault="005618D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62D03F5E" w14:textId="77777777" w:rsidR="005618DF" w:rsidRPr="00083F48" w:rsidRDefault="005618D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6A1BDEE6" w14:textId="77777777" w:rsidR="005618DF" w:rsidRPr="006A276F" w:rsidRDefault="005618D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4A431105" w14:textId="77777777" w:rsidR="005618DF" w:rsidRPr="00B42B5B" w:rsidRDefault="005618DF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 xml:space="preserve">dosáhl </w:t>
      </w:r>
      <w:r w:rsidRPr="00B42B5B">
        <w:rPr>
          <w:rFonts w:ascii="Tahoma" w:hAnsi="Tahoma" w:cs="Tahoma"/>
          <w:sz w:val="20"/>
          <w:szCs w:val="20"/>
          <w:lang w:val="cs-CZ"/>
        </w:rPr>
        <w:t xml:space="preserve">vzdělání stanoveného zákonem pro toto služební místo [§ 25 odst. 1 písm. e) zákona ve spojení s § 25a zákona], kterým je </w:t>
      </w:r>
      <w:r w:rsidRPr="00B42B5B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B42B5B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9F0C323" w14:textId="77777777" w:rsidR="005618DF" w:rsidRPr="00167619" w:rsidRDefault="005618DF" w:rsidP="00726316">
      <w:pPr>
        <w:jc w:val="both"/>
        <w:rPr>
          <w:rFonts w:ascii="Tahoma" w:hAnsi="Tahoma" w:cs="Tahoma"/>
          <w:sz w:val="20"/>
          <w:szCs w:val="20"/>
        </w:rPr>
      </w:pPr>
      <w:r w:rsidRPr="00B42B5B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B42B5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B42B5B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B42B5B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B42B5B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B42B5B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B42B5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B42B5B">
        <w:rPr>
          <w:rFonts w:ascii="Tahoma" w:hAnsi="Tahoma" w:cs="Tahoma"/>
          <w:sz w:val="20"/>
          <w:szCs w:val="20"/>
          <w:lang w:val="cs-CZ"/>
        </w:rPr>
        <w:t xml:space="preserve"> lze v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takovém případě doložit následně, nejpozději bezprostředně před konáním pohovoru; </w:t>
      </w:r>
    </w:p>
    <w:p w14:paraId="747AD2C7" w14:textId="77777777" w:rsidR="005618DF" w:rsidRPr="00083F48" w:rsidRDefault="005618D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26F51DEC" w14:textId="77777777" w:rsidR="005618DF" w:rsidRDefault="005618D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2489A381" w14:textId="77777777" w:rsidR="005618DF" w:rsidRPr="004A2057" w:rsidRDefault="005618D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F524B41" w14:textId="77777777" w:rsidR="005618DF" w:rsidRPr="00633C73" w:rsidRDefault="005618DF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31DC9B7" w14:textId="77777777" w:rsidR="005618DF" w:rsidRDefault="005618DF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8D047CC" w14:textId="77777777" w:rsidR="005618DF" w:rsidRPr="00083F48" w:rsidRDefault="005618DF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795F4089" w14:textId="77777777" w:rsidR="005618DF" w:rsidRPr="00083F48" w:rsidRDefault="005618DF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563BC965" w14:textId="77777777" w:rsidR="005618DF" w:rsidRPr="00083F48" w:rsidRDefault="005618DF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4EAA0AD2" w14:textId="77777777" w:rsidR="005618DF" w:rsidRPr="00083F48" w:rsidRDefault="005618D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C6E000A" w14:textId="1861D539" w:rsidR="005618DF" w:rsidRDefault="00CA773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¨</w:t>
      </w:r>
    </w:p>
    <w:p w14:paraId="656684D8" w14:textId="77777777" w:rsidR="00CA7732" w:rsidRDefault="00CA773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D81F96E" w14:textId="77777777" w:rsidR="00CA7732" w:rsidRDefault="00CA773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DEFD48A" w14:textId="77777777" w:rsidR="00CA7732" w:rsidRDefault="00CA773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9700CD8" w14:textId="77777777" w:rsidR="00CA7732" w:rsidRDefault="00CA773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2A09AED" w14:textId="77777777" w:rsidR="00CA7732" w:rsidRDefault="00CA773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5271026" w14:textId="77777777" w:rsidR="00CA7732" w:rsidRDefault="00CA773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2282FD3" w14:textId="77777777" w:rsidR="00CA7732" w:rsidRPr="00083F48" w:rsidRDefault="00CA773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3047319" w14:textId="77777777" w:rsidR="005618DF" w:rsidRPr="00083F48" w:rsidRDefault="005618D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6CC05C79" w14:textId="77777777" w:rsidR="005618DF" w:rsidRPr="00B42B5B" w:rsidRDefault="005618D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2B5B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2AA8785B" w14:textId="77777777" w:rsidR="005618DF" w:rsidRPr="00B42B5B" w:rsidRDefault="005618D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2B5B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B42B5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42B5B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B42B5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42B5B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1C1E1234" w14:textId="77777777" w:rsidR="005618DF" w:rsidRPr="00B42B5B" w:rsidRDefault="005618D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2B5B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B42B5B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48AD11E2" w14:textId="77777777" w:rsidR="005618DF" w:rsidRPr="00B42B5B" w:rsidRDefault="005618D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42B5B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B42B5B">
        <w:rPr>
          <w:rFonts w:ascii="Tahoma" w:hAnsi="Tahoma" w:cs="Tahoma"/>
          <w:noProof/>
          <w:sz w:val="20"/>
          <w:szCs w:val="20"/>
          <w:lang w:val="cs-CZ"/>
        </w:rPr>
        <w:t>iva.kopecka@cssz.gov.cz</w:t>
      </w:r>
    </w:p>
    <w:p w14:paraId="3293DF66" w14:textId="77777777" w:rsidR="005618DF" w:rsidRPr="00B42B5B" w:rsidRDefault="005618D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DEE0CCA" w14:textId="77777777" w:rsidR="005618DF" w:rsidRPr="00B42B5B" w:rsidRDefault="005618D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42B5B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606D9F30" w14:textId="77777777" w:rsidR="005618DF" w:rsidRPr="00B42B5B" w:rsidRDefault="005618D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880CD60" w14:textId="77777777" w:rsidR="005618DF" w:rsidRPr="00B42B5B" w:rsidRDefault="005618D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053CD05" w14:textId="77777777" w:rsidR="005618DF" w:rsidRPr="00B42B5B" w:rsidRDefault="005618DF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B42B5B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5618DF" w:rsidRPr="00B42B5B" w14:paraId="32C9F88E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19ECF6EF" w14:textId="77777777" w:rsidR="005618DF" w:rsidRPr="00B42B5B" w:rsidRDefault="005618D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42B5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B42B5B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42B5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B42B5B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42B5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5618DF" w:rsidRPr="00B42B5B" w14:paraId="0A8DEDDD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9512F3D" w14:textId="77777777" w:rsidR="005618DF" w:rsidRPr="00B42B5B" w:rsidRDefault="005618D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42B5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5618DF" w:rsidRPr="00AE1B8B" w14:paraId="29ECE728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01EADB54" w14:textId="77777777" w:rsidR="005618DF" w:rsidRPr="00B42B5B" w:rsidRDefault="005618D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42B5B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006CA182" w14:textId="77777777" w:rsidR="005618DF" w:rsidRPr="00083F48" w:rsidRDefault="005618D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27CB6A4" w14:textId="77777777" w:rsidR="005618DF" w:rsidRPr="00083F48" w:rsidRDefault="005618D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577972E" w14:textId="77777777" w:rsidR="005618DF" w:rsidRDefault="005618D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7EFB0B4" w14:textId="77777777" w:rsidR="005618DF" w:rsidRDefault="005618D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15ABFF0" w14:textId="77777777" w:rsidR="005618DF" w:rsidRDefault="005618D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18205CD" w14:textId="77777777" w:rsidR="005618DF" w:rsidRDefault="005618D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4253203" w14:textId="77777777" w:rsidR="005618DF" w:rsidRDefault="005618D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1FC6655" w14:textId="77777777" w:rsidR="005618DF" w:rsidRPr="00176C27" w:rsidRDefault="005618DF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2AEEA6BE" w14:textId="77777777" w:rsidR="005618DF" w:rsidRPr="00176C27" w:rsidRDefault="005618D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207F9507" w14:textId="77777777" w:rsidR="005618DF" w:rsidRDefault="005618D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984E464" w14:textId="77777777" w:rsidR="005618DF" w:rsidRDefault="005618D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5A3AA8AB" w14:textId="77777777" w:rsidR="005618DF" w:rsidRDefault="005618D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76587E2" w14:textId="77777777" w:rsidR="005618DF" w:rsidRPr="002273E7" w:rsidRDefault="005618D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2D1AA1D3" w14:textId="77777777" w:rsidR="005618DF" w:rsidRDefault="005618D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1BEE262" w14:textId="77777777" w:rsidR="005618DF" w:rsidRDefault="005618D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2FFB56C" w14:textId="77777777" w:rsidR="005618DF" w:rsidRDefault="005618D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6DFD8C2" w14:textId="77777777" w:rsidR="005618DF" w:rsidRDefault="005618D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48B733A" w14:textId="4CA9C8EC" w:rsidR="005618DF" w:rsidRPr="00B42B5B" w:rsidRDefault="005618D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B42B5B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B42B5B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B42B5B" w:rsidRPr="00B42B5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42B5B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B42B5B" w:rsidRPr="00B42B5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42B5B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4D04F5C" w14:textId="77777777" w:rsidR="005618DF" w:rsidRPr="00083F48" w:rsidRDefault="005618D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B42B5B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6816DB7" w14:textId="77777777" w:rsidR="005618DF" w:rsidRDefault="005618DF" w:rsidP="00387B1A"/>
    <w:p w14:paraId="4E5AD188" w14:textId="77777777" w:rsidR="005618DF" w:rsidRDefault="005618DF" w:rsidP="00387B1A"/>
    <w:p w14:paraId="0D253643" w14:textId="77777777" w:rsidR="005618DF" w:rsidRDefault="005618DF" w:rsidP="00387B1A">
      <w:pPr>
        <w:sectPr w:rsidR="005618DF" w:rsidSect="005618DF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679F525F" w14:textId="77777777" w:rsidR="005618DF" w:rsidRDefault="005618DF" w:rsidP="00387B1A"/>
    <w:sectPr w:rsidR="005618DF" w:rsidSect="005618DF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285B9" w14:textId="77777777" w:rsidR="00F24AC8" w:rsidRDefault="00F24AC8" w:rsidP="00C87830">
      <w:pPr>
        <w:spacing w:after="0" w:line="240" w:lineRule="auto"/>
      </w:pPr>
      <w:r>
        <w:separator/>
      </w:r>
    </w:p>
  </w:endnote>
  <w:endnote w:type="continuationSeparator" w:id="0">
    <w:p w14:paraId="2862F9D9" w14:textId="77777777" w:rsidR="00F24AC8" w:rsidRDefault="00F24AC8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FFC8F" w14:textId="77777777" w:rsidR="005618DF" w:rsidRDefault="005618D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788E146" w14:textId="77777777" w:rsidR="005618DF" w:rsidRDefault="005618D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6EB09" w14:textId="77777777" w:rsidR="005618DF" w:rsidRDefault="005618DF">
    <w:pPr>
      <w:pStyle w:val="Zpat"/>
      <w:jc w:val="center"/>
    </w:pPr>
  </w:p>
  <w:p w14:paraId="07C36A2D" w14:textId="77777777" w:rsidR="005618DF" w:rsidRDefault="005618D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773E2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AD57BCB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092F5" w14:textId="77777777" w:rsidR="00F35E9F" w:rsidRDefault="00F35E9F">
    <w:pPr>
      <w:pStyle w:val="Zpat"/>
      <w:jc w:val="center"/>
    </w:pPr>
  </w:p>
  <w:p w14:paraId="56427C0C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FD724" w14:textId="77777777" w:rsidR="00F24AC8" w:rsidRDefault="00F24AC8" w:rsidP="00C87830">
      <w:pPr>
        <w:spacing w:after="0" w:line="240" w:lineRule="auto"/>
      </w:pPr>
      <w:r>
        <w:separator/>
      </w:r>
    </w:p>
  </w:footnote>
  <w:footnote w:type="continuationSeparator" w:id="0">
    <w:p w14:paraId="21ABA686" w14:textId="77777777" w:rsidR="00F24AC8" w:rsidRDefault="00F24AC8" w:rsidP="00C87830">
      <w:pPr>
        <w:spacing w:after="0" w:line="240" w:lineRule="auto"/>
      </w:pPr>
      <w:r>
        <w:continuationSeparator/>
      </w:r>
    </w:p>
  </w:footnote>
  <w:footnote w:id="1">
    <w:p w14:paraId="2A4FC353" w14:textId="77777777" w:rsidR="005618DF" w:rsidRPr="00C80715" w:rsidRDefault="005618DF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51050D0F" w14:textId="77777777" w:rsidR="005618DF" w:rsidRPr="00C80715" w:rsidRDefault="005618DF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49D2E458" w14:textId="77777777" w:rsidR="005618DF" w:rsidRPr="00B53290" w:rsidRDefault="005618DF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3A8EF363" w14:textId="77777777" w:rsidR="005618DF" w:rsidRPr="00B53290" w:rsidRDefault="005618D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191BFAA1" w14:textId="77777777" w:rsidR="005618DF" w:rsidRPr="00BC46D8" w:rsidRDefault="005618D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616AA7E9" w14:textId="77777777" w:rsidR="005618DF" w:rsidRPr="002273E7" w:rsidRDefault="005618DF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53B8830A" w14:textId="77777777" w:rsidR="005618DF" w:rsidRPr="001862C1" w:rsidRDefault="005618D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6887F7F6" w14:textId="77777777" w:rsidR="005618DF" w:rsidRPr="0003051C" w:rsidRDefault="005618DF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93B71" w14:textId="77777777" w:rsidR="005618DF" w:rsidRDefault="005618DF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02F63E7C" wp14:editId="3BC7DC76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241583773" name="Obrázek 12415837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7D61644C" wp14:editId="1C51A8C1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767889099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76CCC" w14:textId="77777777" w:rsidR="005618DF" w:rsidRDefault="005618DF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3C3B262" wp14:editId="059F0AE9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963241235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373E382" w14:textId="77777777" w:rsidR="005618DF" w:rsidRDefault="005618D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1E4E6F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4FEBCAB7" w14:textId="77777777" w:rsidR="005618DF" w:rsidRPr="00CD0B12" w:rsidRDefault="005618D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3CCBC2D" w14:textId="77777777" w:rsidR="005618DF" w:rsidRPr="00CD0B12" w:rsidRDefault="005618D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E4E6F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C3B262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4373E382" w14:textId="77777777" w:rsidR="005618DF" w:rsidRDefault="005618DF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1E4E6F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4FEBCAB7" w14:textId="77777777" w:rsidR="005618DF" w:rsidRPr="00CD0B12" w:rsidRDefault="005618DF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3CCBC2D" w14:textId="77777777" w:rsidR="005618DF" w:rsidRPr="00CD0B12" w:rsidRDefault="005618DF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E4E6F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41722DB0" wp14:editId="544F96BF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15186710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A7922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0C57071D" wp14:editId="01B8A254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23382C3C" wp14:editId="3D05CAB9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EC5B1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223EEC48" wp14:editId="62FB4E29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FE20DF2" w14:textId="77777777" w:rsidR="000C0E14" w:rsidRDefault="00D7242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3E3DCA3E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3847161" w14:textId="77777777" w:rsidR="000C0E14" w:rsidRPr="00CD0B12" w:rsidRDefault="00D7242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3EEC4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1FE20DF2" w14:textId="77777777" w:rsidR="000C0E14" w:rsidRDefault="00D72428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3E3DCA3E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3847161" w14:textId="77777777" w:rsidR="000C0E14" w:rsidRPr="00CD0B12" w:rsidRDefault="00D72428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5DF26A16" wp14:editId="37DCBD1D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298D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079"/>
    <w:rsid w:val="003E4D1D"/>
    <w:rsid w:val="003F27C8"/>
    <w:rsid w:val="00402CB6"/>
    <w:rsid w:val="00440B05"/>
    <w:rsid w:val="00475C01"/>
    <w:rsid w:val="00483500"/>
    <w:rsid w:val="004A34C8"/>
    <w:rsid w:val="004A586C"/>
    <w:rsid w:val="004A6B3F"/>
    <w:rsid w:val="004A79BB"/>
    <w:rsid w:val="004D2DB7"/>
    <w:rsid w:val="005618DF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A7E51"/>
    <w:rsid w:val="007B7C8F"/>
    <w:rsid w:val="007F1393"/>
    <w:rsid w:val="007F2EBA"/>
    <w:rsid w:val="007F31B0"/>
    <w:rsid w:val="007F38A2"/>
    <w:rsid w:val="0080214A"/>
    <w:rsid w:val="008272D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16E9E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42B5B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343E"/>
    <w:rsid w:val="00C641C4"/>
    <w:rsid w:val="00C67054"/>
    <w:rsid w:val="00C7357B"/>
    <w:rsid w:val="00C80715"/>
    <w:rsid w:val="00C87830"/>
    <w:rsid w:val="00C9490B"/>
    <w:rsid w:val="00CA7732"/>
    <w:rsid w:val="00D16163"/>
    <w:rsid w:val="00D24CD4"/>
    <w:rsid w:val="00D3656A"/>
    <w:rsid w:val="00D4554D"/>
    <w:rsid w:val="00D54127"/>
    <w:rsid w:val="00D62382"/>
    <w:rsid w:val="00D72428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20D3C"/>
    <w:rsid w:val="00F24AC8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1B6CF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1188</Words>
  <Characters>7013</Characters>
  <Application>Microsoft Office Word</Application>
  <DocSecurity>0</DocSecurity>
  <Lines>58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Kopecká Iva (ČSSZ 05)</cp:lastModifiedBy>
  <cp:revision>12</cp:revision>
  <cp:lastPrinted>2026-09-03T12:19:00Z</cp:lastPrinted>
  <dcterms:created xsi:type="dcterms:W3CDTF">2026-09-03T12:08:00Z</dcterms:created>
  <dcterms:modified xsi:type="dcterms:W3CDTF">2026-09-03T12:19:00Z</dcterms:modified>
</cp:coreProperties>
</file>